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9D176E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865D1E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865D1E">
              <w:t>Острецовой</w:t>
            </w:r>
            <w:proofErr w:type="spellEnd"/>
            <w:r w:rsidR="00865D1E">
              <w:t xml:space="preserve"> Н. О., Рубцову С. 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B5B9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B5B92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5A7774">
              <w:t>и объект</w:t>
            </w:r>
            <w:r w:rsidR="000B5B92">
              <w:t>а</w:t>
            </w:r>
            <w:r w:rsidR="005A7774">
              <w:t xml:space="preserve">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865D1E" w:rsidRDefault="00D25713" w:rsidP="00865D1E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865D1E">
        <w:t>Острецовой</w:t>
      </w:r>
      <w:proofErr w:type="spellEnd"/>
      <w:r w:rsidR="00865D1E">
        <w:t xml:space="preserve"> Н. О., Рубцову С. В. разрешение </w:t>
      </w:r>
      <w:r w:rsidR="00865D1E" w:rsidRPr="001309F9">
        <w:t>на условно разрешенный вид использ</w:t>
      </w:r>
      <w:r w:rsidR="00865D1E" w:rsidRPr="001309F9">
        <w:t>о</w:t>
      </w:r>
      <w:r w:rsidR="00865D1E" w:rsidRPr="001309F9">
        <w:t>вания земельного участка с кадастровым номером 54:35:</w:t>
      </w:r>
      <w:r w:rsidR="00865D1E">
        <w:t>073580</w:t>
      </w:r>
      <w:r w:rsidR="00865D1E" w:rsidRPr="001309F9">
        <w:t>:</w:t>
      </w:r>
      <w:r w:rsidR="00865D1E">
        <w:t xml:space="preserve">358 </w:t>
      </w:r>
      <w:r w:rsidR="00865D1E" w:rsidRPr="001309F9">
        <w:t xml:space="preserve">площадью </w:t>
      </w:r>
      <w:r w:rsidR="00865D1E">
        <w:t>465 </w:t>
      </w:r>
      <w:r w:rsidR="00865D1E" w:rsidRPr="001309F9">
        <w:t>кв. м</w:t>
      </w:r>
      <w:r w:rsidR="00865D1E">
        <w:t xml:space="preserve"> по адресу: Российская Федерация, </w:t>
      </w:r>
      <w:r w:rsidR="00865D1E" w:rsidRPr="008A5110">
        <w:rPr>
          <w:rFonts w:hint="eastAsia"/>
        </w:rPr>
        <w:t>Новосибирская</w:t>
      </w:r>
      <w:r w:rsidR="00865D1E">
        <w:t xml:space="preserve"> область</w:t>
      </w:r>
      <w:r w:rsidR="00865D1E" w:rsidRPr="008A5110">
        <w:t xml:space="preserve">, </w:t>
      </w:r>
      <w:r w:rsidR="00865D1E">
        <w:t>городской о</w:t>
      </w:r>
      <w:r w:rsidR="00865D1E">
        <w:t>к</w:t>
      </w:r>
      <w:r w:rsidR="00865D1E">
        <w:t xml:space="preserve">руг </w:t>
      </w:r>
      <w:r w:rsidR="00865D1E" w:rsidRPr="008A5110">
        <w:rPr>
          <w:rFonts w:hint="eastAsia"/>
        </w:rPr>
        <w:t>г</w:t>
      </w:r>
      <w:r w:rsidR="00865D1E">
        <w:t>ород</w:t>
      </w:r>
      <w:r w:rsidR="00865D1E" w:rsidRPr="008A5110">
        <w:t xml:space="preserve"> </w:t>
      </w:r>
      <w:r w:rsidR="00865D1E" w:rsidRPr="008A5110">
        <w:rPr>
          <w:rFonts w:hint="eastAsia"/>
        </w:rPr>
        <w:t>Новосибирск</w:t>
      </w:r>
      <w:r w:rsidR="00865D1E" w:rsidRPr="002A1933">
        <w:t>,</w:t>
      </w:r>
      <w:r w:rsidR="00865D1E">
        <w:t xml:space="preserve"> </w:t>
      </w:r>
      <w:r w:rsidR="00865D1E" w:rsidRPr="008A5110">
        <w:rPr>
          <w:rFonts w:hint="eastAsia"/>
        </w:rPr>
        <w:t>г</w:t>
      </w:r>
      <w:r w:rsidR="00865D1E">
        <w:t>ород</w:t>
      </w:r>
      <w:r w:rsidR="00865D1E" w:rsidRPr="008A5110">
        <w:t xml:space="preserve"> </w:t>
      </w:r>
      <w:r w:rsidR="00865D1E" w:rsidRPr="008A5110">
        <w:rPr>
          <w:rFonts w:hint="eastAsia"/>
        </w:rPr>
        <w:t>Новосибирск</w:t>
      </w:r>
      <w:r w:rsidR="00865D1E">
        <w:t xml:space="preserve">, ул. Яснополянская, </w:t>
      </w:r>
      <w:proofErr w:type="spellStart"/>
      <w:r w:rsidR="00865D1E">
        <w:t>з</w:t>
      </w:r>
      <w:proofErr w:type="spellEnd"/>
      <w:r w:rsidR="00865D1E">
        <w:t>/у 31 и объекта капитального строительства (зона специализированной общественной застро</w:t>
      </w:r>
      <w:r w:rsidR="00865D1E">
        <w:t>й</w:t>
      </w:r>
      <w:r w:rsidR="00865D1E">
        <w:t xml:space="preserve">ки (ОД-4), </w:t>
      </w:r>
      <w:proofErr w:type="spellStart"/>
      <w:r w:rsidR="00865D1E">
        <w:t>подзона</w:t>
      </w:r>
      <w:proofErr w:type="spellEnd"/>
      <w:r w:rsidR="00865D1E">
        <w:t xml:space="preserve"> специализированной малоэтажной общественной застройки (ОД-4.1)) – «для индивидуального жилищного строительства </w:t>
      </w:r>
      <w:hyperlink r:id="rId8" w:history="1">
        <w:r w:rsidR="00865D1E" w:rsidRPr="00A3156A">
          <w:t>(2.1)</w:t>
        </w:r>
      </w:hyperlink>
      <w:r w:rsidR="00865D1E">
        <w:t xml:space="preserve"> – индивидуал</w:t>
      </w:r>
      <w:r w:rsidR="00865D1E">
        <w:t>ь</w:t>
      </w:r>
      <w:r w:rsidR="00865D1E">
        <w:t>ные жилые дома».</w:t>
      </w:r>
    </w:p>
    <w:p w:rsidR="00FE2272" w:rsidRPr="0091260B" w:rsidRDefault="00645674" w:rsidP="000B5B92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9D176E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0B5B9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5B92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55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2D07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17D0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47528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23671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A7774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3603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977A3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5D1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176E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0E37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B58A9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26CB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08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1DB62-B310-436E-915B-133653EC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88</TotalTime>
  <Pages>1</Pages>
  <Words>221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70</cp:revision>
  <cp:lastPrinted>2020-02-25T03:17:00Z</cp:lastPrinted>
  <dcterms:created xsi:type="dcterms:W3CDTF">2023-05-10T04:37:00Z</dcterms:created>
  <dcterms:modified xsi:type="dcterms:W3CDTF">2026-01-13T05:57:00Z</dcterms:modified>
</cp:coreProperties>
</file>